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MA’LUMOTNOMA — OBYEKTIVKA</w:t>
      </w:r>
    </w:p>
    <w:p>
      <w:r>
        <w:t>Asosiy ta’lim va faoliyat ma’lumotlarini tartiblash uchun soddalashtirilgan namuna</w:t>
      </w:r>
    </w:p>
    <w:p>
      <w:r>
        <w:t>Tahrirlanadigan qism. Kvadrat qavslarni o‘z ma’lumotingiz bilan almashtiring; keraksiz bandlarni o‘chiring. Qabul qiluvchi bergan shakl bo‘lsa, o‘sha shakldan foydalaning.</w:t>
      </w:r>
    </w:p>
    <w:p>
      <w:pPr>
        <w:pStyle w:val="Heading1"/>
      </w:pPr>
      <w:r>
        <w:t>Asosiy ma’lumot</w:t>
      </w:r>
    </w:p>
    <w:p>
      <w:r>
        <w:t>Ism va familiya: [ism]</w:t>
      </w:r>
    </w:p>
    <w:p>
      <w:r>
        <w:t>Joriy lavozim yoki o‘qish holati: [holat]</w:t>
      </w:r>
    </w:p>
    <w:p>
      <w:r>
        <w:t>[Qabul qiluvchi shaklida so‘ralgan boshqa maydonlar — faqat zarur bo‘lsa]</w:t>
      </w:r>
    </w:p>
    <w:p>
      <w:pPr>
        <w:pStyle w:val="Heading1"/>
      </w:pPr>
      <w:r>
        <w:t>Ta’lim</w:t>
      </w:r>
    </w:p>
    <w:p>
      <w:r>
        <w:t>Ta’lim muassasasi: [nom] · Yo‘nalish: [yo‘nalish]</w:t>
      </w:r>
    </w:p>
    <w:p>
      <w:r>
        <w:t>O‘qish davri: [yil] — [yil] · Ma’lumoti / malakasi: [hujjatga mos nom]</w:t>
      </w:r>
    </w:p>
    <w:p>
      <w:pPr>
        <w:pStyle w:val="Heading1"/>
      </w:pPr>
      <w:r>
        <w:t>Faoliyat ketma-ketligi</w:t>
      </w:r>
    </w:p>
    <w:p>
      <w:r>
        <w:t>[Oy, yil] — [oy, yil]: [tashkilot], [lavozim yoki o‘qish faoliyati].</w:t>
      </w:r>
    </w:p>
    <w:p>
      <w:r>
        <w:t>[Keyingi davr]: [tashkilot], [lavozim].</w:t>
      </w:r>
    </w:p>
    <w:p>
      <w:r>
        <w:t>[Tanaffus bo‘lsa, zarur izohni haqiqatga mos qisqa yozing].</w:t>
      </w:r>
    </w:p>
    <w:p>
      <w:pPr>
        <w:pStyle w:val="Heading1"/>
      </w:pPr>
      <w:r>
        <w:t>Qo‘shimcha kasbiy ma’lumot</w:t>
      </w:r>
    </w:p>
    <w:p>
      <w:r>
        <w:t>Tillar: [til va amaldagi daraja]</w:t>
      </w:r>
    </w:p>
    <w:p>
      <w:r>
        <w:t>Tegishli kurs / sertifikat: [nom, sana — mavjud bo‘lsa]</w:t>
      </w:r>
    </w:p>
    <w:p>
      <w:r>
        <w:t>[Aloqa kanali — faqat qabul qiluvchi so‘ragan bo‘lsa, mahalliy faylda to‘ldiring]</w:t>
      </w:r>
    </w:p>
    <w:p>
      <w:pPr>
        <w:pStyle w:val="Heading1"/>
      </w:pPr>
      <w:r>
        <w:t>Tekshirish</w:t>
      </w:r>
    </w:p>
    <w:p>
      <w:r>
        <w:t>Ma’lumot yangilangan sana: [kun.oy.yil]</w:t>
      </w:r>
    </w:p>
    <w:p>
      <w:r>
        <w:t>[Qabul qiluvchi talabiga ko‘ra muallif yoki mas’ul shaxs tasdig‘i]</w:t>
      </w:r>
    </w:p>
    <w:p>
      <w:r>
        <w:t>Bu universal rasmiy obyektivka blankasi emas. Ish beruvchining shakli bo‘lsa, undan foydalaning. Pasport, JShShIR, to‘liq manzil va qarindoshlar jadvali bu soddalashtirilgan namunaga kiritilmagan.</w:t>
      </w:r>
    </w:p>
    <w:p>
      <w:r>
        <w:br w:type="page"/>
      </w:r>
    </w:p>
    <w:p>
      <w:pPr>
        <w:pStyle w:val="Title"/>
      </w:pPr>
      <w:r>
        <w:t>TO‘LDIRILGAN O‘QUV MISOLI</w:t>
      </w:r>
    </w:p>
    <w:p>
      <w:r>
        <w:t>Quyidagi matn tuzilmani ko‘rsatish uchun yozilgan. Undagi odamlar, tashkilotlar va voqealar to‘qima. Uni haqiqiy hujjat sifatida topshirmang.</w:t>
      </w:r>
    </w:p>
    <w:p>
      <w:r>
        <w:t>To‘qima o‘quv misoli. Nomzod A va tashkilot nomlari shartli; shaxsni aniqlaydigan haqiqiy ma’lumot yo‘q.</w:t>
      </w:r>
    </w:p>
    <w:p>
      <w:r>
        <w:t>MA’LUMOTNOMA — OBYEKTIVKA · Namunaviy nomzod A</w:t>
      </w:r>
    </w:p>
    <w:p>
      <w:r>
        <w:t>Joriy holati: hujjatlar bilan ishlash bo‘yicha o‘quv loyihasi ishtirokchisi.</w:t>
      </w:r>
    </w:p>
    <w:p>
      <w:r>
        <w:t>Ta’lim: shartli «Amaliy ko‘nikmalar» o‘quv dasturi, hujjat yuritish yo‘nalishi; 2022–2025. Bu nom haqiqiy diplom yoki malaka sifatida ishlatilmaydi.</w:t>
      </w:r>
    </w:p>
    <w:p>
      <w:r>
        <w:t>Faoliyati: 2022–2025 — o‘quv dasturida ta’lim olgan. 2025-yil sentabr–dekabr — to‘qima «O‘quv ofisi» loyihasida amaliyotchi. 2026-yildan — mustaqil mashqlar va o‘quv loyihalarida qatnashmoqda.</w:t>
      </w:r>
    </w:p>
    <w:p>
      <w:r>
        <w:t>Ko‘nikmalar: matnni Word’da tartiblash, oddiy elektron jadval yuritish. Tillar: o‘zbek tilida yozma muloqot; rus tilida sodda ishchi yozishmalar. Til sertifikati ko‘rsatilmagan.</w:t>
      </w:r>
    </w:p>
    <w:p>
      <w:r>
        <w:t>Tug‘ilgan sana, surat, pasport raqami, JShShIR va qarindoshlar haqidagi ma’lumot namuna doirasiga kiritilmagan. Qabul qiluvchi bunday maydonni so‘rasa, uning o‘z blankasi tekshiriladi.</w:t>
      </w:r>
    </w:p>
    <w:p>
      <w:r>
        <w:t>Yangilangan sana: 08.11.2026. Haqiqiy shaxs tasdig‘i yoki imzosi yo‘q.</w:t>
      </w:r>
    </w:p>
    <w:sectPr w:rsidR="00FC693F" w:rsidRPr="0006063C" w:rsidSect="00034616">
      <w:footerReference w:type="default" r:id="rId9"/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GPTBot.uz · O‘quv namunasi · 08.11.2026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4" w:lineRule="auto"/>
    </w:pPr>
    <w:rPr>
      <w:rFonts w:ascii="Arial" w:hAnsi="Arial"/>
      <w:sz w:val="20"/>
      <w:lang w:val="uz-Latn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0364A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0364A"/>
      <w:spacing w:val="5"/>
      <w:kern w:val="28"/>
      <w:sz w:val="4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MA’LUMOTNOMA — OBYEKTIVKA</dc:title>
  <dc:subject>O‘zbekcha blanka va to‘qima o‘quv misoli</dc:subject>
  <dc:creator>GPTBot.uz</dc:creator>
  <cp:keywords/>
  <dc:description>Original static educational template. Fictional examples. No personal information.</dc:description>
  <cp:lastModifiedBy>GPTBot.uz</cp:lastModifiedBy>
  <cp:revision>1</cp:revision>
  <dcterms:created xsi:type="dcterms:W3CDTF">2026-11-08T00:00:00Z</dcterms:created>
  <dcterms:modified xsi:type="dcterms:W3CDTF">2026-11-08T00:00:00Z</dcterms:modified>
  <cp:category/>
  <dc:language>uz-Latn</dc:language>
</cp:coreProperties>
</file>